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293" w:rsidRDefault="003A2293" w:rsidP="003A2293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3A2293" w:rsidRDefault="003A2293" w:rsidP="003A2293">
      <w:r>
        <w:rPr>
          <w:lang w:val="sr-Cyrl-CS"/>
        </w:rPr>
        <w:t>НАРОДНА СКУПШТИНА</w:t>
      </w:r>
    </w:p>
    <w:p w:rsidR="003A2293" w:rsidRDefault="003A2293" w:rsidP="003A2293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3A2293" w:rsidRDefault="003A2293" w:rsidP="003A2293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3A2293" w:rsidRPr="00597507" w:rsidRDefault="003A2293" w:rsidP="003A2293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DE662F">
        <w:rPr>
          <w:rFonts w:cs="Times New Roman"/>
          <w:szCs w:val="24"/>
          <w:lang w:val="sr-Cyrl-RS"/>
        </w:rPr>
        <w:t>011-1781/23</w:t>
      </w:r>
    </w:p>
    <w:p w:rsidR="003A2293" w:rsidRDefault="009E72DC" w:rsidP="003A2293">
      <w:pPr>
        <w:rPr>
          <w:lang w:val="sr-Cyrl-RS"/>
        </w:rPr>
      </w:pPr>
      <w:r>
        <w:t xml:space="preserve">20. </w:t>
      </w:r>
      <w:proofErr w:type="gramStart"/>
      <w:r w:rsidR="003A2293">
        <w:rPr>
          <w:lang w:val="sr-Cyrl-RS"/>
        </w:rPr>
        <w:t>октобар</w:t>
      </w:r>
      <w:proofErr w:type="gramEnd"/>
      <w:r w:rsidR="003A2293" w:rsidRPr="00965895">
        <w:t xml:space="preserve"> </w:t>
      </w:r>
      <w:r w:rsidR="003A2293">
        <w:rPr>
          <w:lang w:val="sr-Cyrl-RS"/>
        </w:rPr>
        <w:t>2023.</w:t>
      </w:r>
      <w:r w:rsidR="003A2293">
        <w:rPr>
          <w:lang w:val="sr-Cyrl-CS"/>
        </w:rPr>
        <w:t xml:space="preserve"> године</w:t>
      </w:r>
    </w:p>
    <w:p w:rsidR="003A2293" w:rsidRDefault="003A2293" w:rsidP="003A2293">
      <w:pPr>
        <w:rPr>
          <w:lang w:val="sr-Cyrl-CS"/>
        </w:rPr>
      </w:pPr>
      <w:r>
        <w:rPr>
          <w:lang w:val="sr-Cyrl-CS"/>
        </w:rPr>
        <w:t>Б е о г р а д</w:t>
      </w:r>
    </w:p>
    <w:p w:rsidR="003A2293" w:rsidRDefault="003A2293" w:rsidP="003A2293"/>
    <w:p w:rsidR="003A2293" w:rsidRDefault="003A2293" w:rsidP="003A2293"/>
    <w:p w:rsidR="003A2293" w:rsidRDefault="003A2293" w:rsidP="003A2293"/>
    <w:p w:rsidR="003A2293" w:rsidRDefault="003A2293" w:rsidP="003A2293"/>
    <w:p w:rsidR="003A2293" w:rsidRDefault="003A2293" w:rsidP="003A2293">
      <w:pPr>
        <w:rPr>
          <w:lang w:val="sr-Cyrl-CS"/>
        </w:rPr>
      </w:pPr>
    </w:p>
    <w:p w:rsidR="003A2293" w:rsidRDefault="003A2293" w:rsidP="003A2293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3A2293" w:rsidRDefault="003A2293" w:rsidP="003A2293">
      <w:pPr>
        <w:rPr>
          <w:lang w:val="sr-Cyrl-CS"/>
        </w:rPr>
      </w:pPr>
    </w:p>
    <w:p w:rsidR="003A2293" w:rsidRDefault="003A2293" w:rsidP="003A2293">
      <w:pPr>
        <w:rPr>
          <w:lang w:val="sr-Cyrl-CS"/>
        </w:rPr>
      </w:pPr>
    </w:p>
    <w:p w:rsidR="003A2293" w:rsidRDefault="003A2293" w:rsidP="003A2293">
      <w:pPr>
        <w:rPr>
          <w:lang w:val="sr-Cyrl-CS"/>
        </w:rPr>
      </w:pPr>
    </w:p>
    <w:p w:rsidR="003A2293" w:rsidRDefault="003A2293" w:rsidP="003A2293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9E72DC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szCs w:val="24"/>
        </w:rPr>
        <w:t xml:space="preserve"> </w:t>
      </w:r>
      <w:r w:rsidRPr="00DE662F">
        <w:rPr>
          <w:rFonts w:cs="Times New Roman"/>
          <w:szCs w:val="24"/>
          <w:lang w:val="sr-Cyrl-RS"/>
        </w:rPr>
        <w:t>Предлог закона о потврђивању Посебног споразума о Првој кредитној линији број ЦРС1025 01 Д за финансирање Програмске операције за развојну политику зеленог раста у Србији између Републике Србије и Француске агенције за развој</w:t>
      </w:r>
      <w:r>
        <w:t xml:space="preserve">, </w:t>
      </w:r>
      <w:r>
        <w:rPr>
          <w:lang w:val="sr-Cyrl-RS"/>
        </w:rPr>
        <w:t>који је поднела Влада.</w:t>
      </w:r>
    </w:p>
    <w:p w:rsidR="003A2293" w:rsidRDefault="003A2293" w:rsidP="003A2293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3A2293" w:rsidRDefault="003A2293" w:rsidP="003A2293">
      <w:pPr>
        <w:rPr>
          <w:lang w:val="sr-Cyrl-CS"/>
        </w:rPr>
      </w:pPr>
    </w:p>
    <w:p w:rsidR="003A2293" w:rsidRDefault="003A2293" w:rsidP="003A2293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3A2293" w:rsidRDefault="003A2293" w:rsidP="003A2293">
      <w:pPr>
        <w:ind w:firstLine="720"/>
        <w:jc w:val="center"/>
        <w:rPr>
          <w:lang w:val="sr-Cyrl-CS"/>
        </w:rPr>
      </w:pPr>
    </w:p>
    <w:p w:rsidR="003A2293" w:rsidRDefault="003A2293" w:rsidP="003A2293">
      <w:pPr>
        <w:ind w:firstLine="720"/>
        <w:jc w:val="center"/>
        <w:rPr>
          <w:lang w:val="sr-Cyrl-CS"/>
        </w:rPr>
      </w:pPr>
    </w:p>
    <w:p w:rsidR="003A2293" w:rsidRDefault="003A2293" w:rsidP="003A2293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t xml:space="preserve"> </w:t>
      </w:r>
      <w:r w:rsidRPr="003A2293">
        <w:rPr>
          <w:rFonts w:eastAsia="Calibri" w:cs="Times New Roman"/>
          <w:szCs w:val="24"/>
          <w:lang w:val="sr-Cyrl-RS"/>
        </w:rPr>
        <w:t>Предлог закона о потврђивању Посебног споразума о Првој кредитној линији број ЦРС1025 01 Д за финансирање Програмске операције за развојну политику зеленог раста у Србији између Републике Србије и Француске агенције за развој</w:t>
      </w:r>
      <w:bookmarkStart w:id="0" w:name="_GoBack"/>
      <w:bookmarkEnd w:id="0"/>
      <w:r>
        <w:t xml:space="preserve">, </w:t>
      </w:r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3A2293" w:rsidRPr="009957C4" w:rsidRDefault="003A2293" w:rsidP="003A2293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3A2293" w:rsidRDefault="003A2293" w:rsidP="003A2293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3A2293" w:rsidRDefault="003A2293" w:rsidP="003A2293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D65E66" w:rsidRDefault="00D65E66"/>
    <w:sectPr w:rsidR="00D65E66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293"/>
    <w:rsid w:val="0036656D"/>
    <w:rsid w:val="003A2293"/>
    <w:rsid w:val="009E72DC"/>
    <w:rsid w:val="00B35DF1"/>
    <w:rsid w:val="00D6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9DE95"/>
  <w15:chartTrackingRefBased/>
  <w15:docId w15:val="{DBF0A349-EC2F-4F5E-A187-10750ADDE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29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3A2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2023-10-16T08:17:00Z</dcterms:created>
  <dcterms:modified xsi:type="dcterms:W3CDTF">2023-10-20T10:08:00Z</dcterms:modified>
</cp:coreProperties>
</file>